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FD959" w14:textId="77777777" w:rsidR="00912638" w:rsidRPr="00D90E1D" w:rsidRDefault="00D90E1D" w:rsidP="00D90E1D">
      <w:pPr>
        <w:jc w:val="center"/>
        <w:rPr>
          <w:rFonts w:ascii="Tahoma" w:hAnsi="Tahoma" w:cs="Tahoma"/>
          <w:b/>
          <w:sz w:val="32"/>
          <w:szCs w:val="32"/>
        </w:rPr>
      </w:pPr>
      <w:r w:rsidRPr="00D90E1D">
        <w:rPr>
          <w:rFonts w:ascii="Tahoma" w:hAnsi="Tahoma" w:cs="Tahoma"/>
          <w:b/>
          <w:sz w:val="32"/>
          <w:szCs w:val="32"/>
        </w:rPr>
        <w:t>MODAL VERBS</w:t>
      </w:r>
    </w:p>
    <w:p w14:paraId="7B81F715" w14:textId="77777777" w:rsidR="00D90E1D" w:rsidRDefault="00D90E1D"/>
    <w:p w14:paraId="43F0D2F8" w14:textId="77777777" w:rsidR="00D90E1D" w:rsidRPr="00D90E1D" w:rsidRDefault="00D90E1D" w:rsidP="00D90E1D">
      <w:pPr>
        <w:spacing w:line="360" w:lineRule="auto"/>
        <w:rPr>
          <w:rFonts w:ascii="Tahoma" w:hAnsi="Tahoma" w:cs="Tahoma"/>
        </w:rPr>
      </w:pPr>
      <w:r w:rsidRPr="00D90E1D">
        <w:rPr>
          <w:rFonts w:ascii="Tahoma" w:hAnsi="Tahoma" w:cs="Tahoma"/>
        </w:rPr>
        <w:t xml:space="preserve">1: </w:t>
      </w:r>
      <w:proofErr w:type="spellStart"/>
      <w:r w:rsidRPr="00D90E1D">
        <w:rPr>
          <w:rFonts w:ascii="Tahoma" w:hAnsi="Tahoma" w:cs="Tahoma"/>
        </w:rPr>
        <w:t>They</w:t>
      </w:r>
      <w:proofErr w:type="spellEnd"/>
      <w:r w:rsidRPr="00D90E1D">
        <w:rPr>
          <w:rFonts w:ascii="Tahoma" w:hAnsi="Tahoma" w:cs="Tahoma"/>
        </w:rPr>
        <w:t xml:space="preserve"> </w:t>
      </w:r>
      <w:proofErr w:type="spellStart"/>
      <w:r w:rsidRPr="00D90E1D">
        <w:rPr>
          <w:rFonts w:ascii="Tahoma" w:hAnsi="Tahoma" w:cs="Tahoma"/>
        </w:rPr>
        <w:t>don't</w:t>
      </w:r>
      <w:proofErr w:type="spellEnd"/>
      <w:r w:rsidRPr="00D90E1D">
        <w:rPr>
          <w:rFonts w:ascii="Tahoma" w:hAnsi="Tahoma" w:cs="Tahoma"/>
        </w:rPr>
        <w:t xml:space="preserve"> use an 's' for the </w:t>
      </w:r>
      <w:proofErr w:type="spellStart"/>
      <w:r w:rsidRPr="00D90E1D">
        <w:rPr>
          <w:rFonts w:ascii="Tahoma" w:hAnsi="Tahoma" w:cs="Tahoma"/>
        </w:rPr>
        <w:t>third</w:t>
      </w:r>
      <w:proofErr w:type="spellEnd"/>
      <w:r w:rsidRPr="00D90E1D">
        <w:rPr>
          <w:rFonts w:ascii="Tahoma" w:hAnsi="Tahoma" w:cs="Tahoma"/>
        </w:rPr>
        <w:t xml:space="preserve"> </w:t>
      </w:r>
      <w:proofErr w:type="spellStart"/>
      <w:r w:rsidRPr="00D90E1D">
        <w:rPr>
          <w:rFonts w:ascii="Tahoma" w:hAnsi="Tahoma" w:cs="Tahoma"/>
        </w:rPr>
        <w:t>person</w:t>
      </w:r>
      <w:proofErr w:type="spellEnd"/>
      <w:r w:rsidRPr="00D90E1D">
        <w:rPr>
          <w:rFonts w:ascii="Tahoma" w:hAnsi="Tahoma" w:cs="Tahoma"/>
        </w:rPr>
        <w:t xml:space="preserve"> </w:t>
      </w:r>
      <w:proofErr w:type="spellStart"/>
      <w:r w:rsidRPr="00D90E1D">
        <w:rPr>
          <w:rFonts w:ascii="Tahoma" w:hAnsi="Tahoma" w:cs="Tahoma"/>
        </w:rPr>
        <w:t>singular</w:t>
      </w:r>
      <w:proofErr w:type="spellEnd"/>
      <w:r w:rsidRPr="00D90E1D">
        <w:rPr>
          <w:rFonts w:ascii="Tahoma" w:hAnsi="Tahoma" w:cs="Tahoma"/>
        </w:rPr>
        <w:t>.</w:t>
      </w:r>
    </w:p>
    <w:p w14:paraId="08DA5521" w14:textId="77777777" w:rsidR="00D90E1D" w:rsidRPr="00D90E1D" w:rsidRDefault="00D90E1D" w:rsidP="00D90E1D">
      <w:pPr>
        <w:spacing w:line="360" w:lineRule="auto"/>
        <w:rPr>
          <w:rFonts w:ascii="Tahoma" w:hAnsi="Tahoma" w:cs="Tahoma"/>
        </w:rPr>
      </w:pPr>
      <w:r w:rsidRPr="00D90E1D">
        <w:rPr>
          <w:rFonts w:ascii="Tahoma" w:hAnsi="Tahoma" w:cs="Tahoma"/>
        </w:rPr>
        <w:t xml:space="preserve">2: </w:t>
      </w:r>
      <w:proofErr w:type="spellStart"/>
      <w:r w:rsidRPr="00D90E1D">
        <w:rPr>
          <w:rFonts w:ascii="Tahoma" w:hAnsi="Tahoma" w:cs="Tahoma"/>
        </w:rPr>
        <w:t>They</w:t>
      </w:r>
      <w:proofErr w:type="spellEnd"/>
      <w:r w:rsidRPr="00D90E1D">
        <w:rPr>
          <w:rFonts w:ascii="Tahoma" w:hAnsi="Tahoma" w:cs="Tahoma"/>
        </w:rPr>
        <w:t xml:space="preserve"> </w:t>
      </w:r>
      <w:proofErr w:type="spellStart"/>
      <w:r w:rsidRPr="00D90E1D">
        <w:rPr>
          <w:rFonts w:ascii="Tahoma" w:hAnsi="Tahoma" w:cs="Tahoma"/>
        </w:rPr>
        <w:t>make</w:t>
      </w:r>
      <w:proofErr w:type="spellEnd"/>
      <w:r w:rsidRPr="00D90E1D">
        <w:rPr>
          <w:rFonts w:ascii="Tahoma" w:hAnsi="Tahoma" w:cs="Tahoma"/>
        </w:rPr>
        <w:t xml:space="preserve"> </w:t>
      </w:r>
      <w:proofErr w:type="spellStart"/>
      <w:r w:rsidRPr="00D90E1D">
        <w:rPr>
          <w:rFonts w:ascii="Tahoma" w:hAnsi="Tahoma" w:cs="Tahoma"/>
        </w:rPr>
        <w:t>questions</w:t>
      </w:r>
      <w:proofErr w:type="spellEnd"/>
      <w:r w:rsidRPr="00D90E1D">
        <w:rPr>
          <w:rFonts w:ascii="Tahoma" w:hAnsi="Tahoma" w:cs="Tahoma"/>
        </w:rPr>
        <w:t xml:space="preserve"> by </w:t>
      </w:r>
      <w:proofErr w:type="spellStart"/>
      <w:r w:rsidRPr="00D90E1D">
        <w:rPr>
          <w:rFonts w:ascii="Tahoma" w:hAnsi="Tahoma" w:cs="Tahoma"/>
        </w:rPr>
        <w:t>inversion</w:t>
      </w:r>
      <w:proofErr w:type="spellEnd"/>
      <w:r w:rsidRPr="00D90E1D">
        <w:rPr>
          <w:rFonts w:ascii="Tahoma" w:hAnsi="Tahoma" w:cs="Tahoma"/>
        </w:rPr>
        <w:t xml:space="preserve"> ('</w:t>
      </w:r>
      <w:proofErr w:type="spellStart"/>
      <w:r w:rsidRPr="00D90E1D">
        <w:rPr>
          <w:rFonts w:ascii="Tahoma" w:hAnsi="Tahoma" w:cs="Tahoma"/>
        </w:rPr>
        <w:t>she</w:t>
      </w:r>
      <w:proofErr w:type="spellEnd"/>
      <w:r w:rsidRPr="00D90E1D">
        <w:rPr>
          <w:rFonts w:ascii="Tahoma" w:hAnsi="Tahoma" w:cs="Tahoma"/>
        </w:rPr>
        <w:t xml:space="preserve"> can go' </w:t>
      </w:r>
      <w:proofErr w:type="spellStart"/>
      <w:r w:rsidRPr="00D90E1D">
        <w:rPr>
          <w:rFonts w:ascii="Tahoma" w:hAnsi="Tahoma" w:cs="Tahoma"/>
        </w:rPr>
        <w:t>becomes</w:t>
      </w:r>
      <w:proofErr w:type="spellEnd"/>
      <w:r w:rsidRPr="00D90E1D">
        <w:rPr>
          <w:rFonts w:ascii="Tahoma" w:hAnsi="Tahoma" w:cs="Tahoma"/>
        </w:rPr>
        <w:t xml:space="preserve"> 'can </w:t>
      </w:r>
      <w:proofErr w:type="spellStart"/>
      <w:r w:rsidRPr="00D90E1D">
        <w:rPr>
          <w:rFonts w:ascii="Tahoma" w:hAnsi="Tahoma" w:cs="Tahoma"/>
        </w:rPr>
        <w:t>she</w:t>
      </w:r>
      <w:proofErr w:type="spellEnd"/>
      <w:r w:rsidRPr="00D90E1D">
        <w:rPr>
          <w:rFonts w:ascii="Tahoma" w:hAnsi="Tahoma" w:cs="Tahoma"/>
        </w:rPr>
        <w:t xml:space="preserve"> go?').</w:t>
      </w:r>
    </w:p>
    <w:p w14:paraId="3B008F15" w14:textId="77777777" w:rsidR="00D90E1D" w:rsidRPr="00D90E1D" w:rsidRDefault="00D90E1D" w:rsidP="00D90E1D">
      <w:pPr>
        <w:spacing w:line="360" w:lineRule="auto"/>
        <w:rPr>
          <w:rFonts w:ascii="Tahoma" w:hAnsi="Tahoma" w:cs="Tahoma"/>
        </w:rPr>
      </w:pPr>
      <w:r w:rsidRPr="00D90E1D">
        <w:rPr>
          <w:rFonts w:ascii="Tahoma" w:hAnsi="Tahoma" w:cs="Tahoma"/>
        </w:rPr>
        <w:t xml:space="preserve">3: </w:t>
      </w:r>
      <w:proofErr w:type="spellStart"/>
      <w:r w:rsidRPr="00D90E1D">
        <w:rPr>
          <w:rFonts w:ascii="Tahoma" w:hAnsi="Tahoma" w:cs="Tahoma"/>
        </w:rPr>
        <w:t>They</w:t>
      </w:r>
      <w:proofErr w:type="spellEnd"/>
      <w:r w:rsidRPr="00D90E1D">
        <w:rPr>
          <w:rFonts w:ascii="Tahoma" w:hAnsi="Tahoma" w:cs="Tahoma"/>
        </w:rPr>
        <w:t xml:space="preserve"> are </w:t>
      </w:r>
      <w:proofErr w:type="spellStart"/>
      <w:r w:rsidRPr="00D90E1D">
        <w:rPr>
          <w:rFonts w:ascii="Tahoma" w:hAnsi="Tahoma" w:cs="Tahoma"/>
        </w:rPr>
        <w:t>followed</w:t>
      </w:r>
      <w:proofErr w:type="spellEnd"/>
      <w:r w:rsidRPr="00D90E1D">
        <w:rPr>
          <w:rFonts w:ascii="Tahoma" w:hAnsi="Tahoma" w:cs="Tahoma"/>
        </w:rPr>
        <w:t xml:space="preserve"> </w:t>
      </w:r>
      <w:proofErr w:type="spellStart"/>
      <w:r w:rsidRPr="00D90E1D">
        <w:rPr>
          <w:rFonts w:ascii="Tahoma" w:hAnsi="Tahoma" w:cs="Tahoma"/>
        </w:rPr>
        <w:t>directly</w:t>
      </w:r>
      <w:proofErr w:type="spellEnd"/>
      <w:r w:rsidRPr="00D90E1D">
        <w:rPr>
          <w:rFonts w:ascii="Tahoma" w:hAnsi="Tahoma" w:cs="Tahoma"/>
        </w:rPr>
        <w:t xml:space="preserve"> by </w:t>
      </w:r>
      <w:r>
        <w:rPr>
          <w:rFonts w:ascii="Tahoma" w:hAnsi="Tahoma" w:cs="Tahoma"/>
        </w:rPr>
        <w:t>THE BARE INFINITIVE</w:t>
      </w:r>
      <w:r w:rsidRPr="00D90E1D">
        <w:rPr>
          <w:rFonts w:ascii="Tahoma" w:hAnsi="Tahoma" w:cs="Tahoma"/>
        </w:rPr>
        <w:t xml:space="preserve"> of </w:t>
      </w:r>
      <w:proofErr w:type="spellStart"/>
      <w:r w:rsidRPr="00D90E1D">
        <w:rPr>
          <w:rFonts w:ascii="Tahoma" w:hAnsi="Tahoma" w:cs="Tahoma"/>
        </w:rPr>
        <w:t>another</w:t>
      </w:r>
      <w:proofErr w:type="spellEnd"/>
      <w:r w:rsidRPr="00D90E1D">
        <w:rPr>
          <w:rFonts w:ascii="Tahoma" w:hAnsi="Tahoma" w:cs="Tahoma"/>
        </w:rPr>
        <w:t xml:space="preserve"> </w:t>
      </w:r>
      <w:proofErr w:type="spellStart"/>
      <w:r w:rsidRPr="00D90E1D">
        <w:rPr>
          <w:rFonts w:ascii="Tahoma" w:hAnsi="Tahoma" w:cs="Tahoma"/>
        </w:rPr>
        <w:t>verb</w:t>
      </w:r>
      <w:proofErr w:type="spellEnd"/>
      <w:r w:rsidRPr="00D90E1D">
        <w:rPr>
          <w:rFonts w:ascii="Tahoma" w:hAnsi="Tahoma" w:cs="Tahoma"/>
        </w:rPr>
        <w:t xml:space="preserve"> (</w:t>
      </w:r>
      <w:proofErr w:type="spellStart"/>
      <w:r w:rsidRPr="00D90E1D">
        <w:rPr>
          <w:rFonts w:ascii="Tahoma" w:hAnsi="Tahoma" w:cs="Tahoma"/>
        </w:rPr>
        <w:t>without</w:t>
      </w:r>
      <w:proofErr w:type="spellEnd"/>
      <w:r w:rsidRPr="00D90E1D">
        <w:rPr>
          <w:rFonts w:ascii="Tahoma" w:hAnsi="Tahoma" w:cs="Tahoma"/>
        </w:rPr>
        <w:t xml:space="preserve"> 'to').</w:t>
      </w:r>
    </w:p>
    <w:p w14:paraId="1F7DE608" w14:textId="77777777" w:rsidR="00D90E1D" w:rsidRDefault="00D90E1D"/>
    <w:p w14:paraId="3BEE8CBC" w14:textId="77777777" w:rsidR="00D90E1D" w:rsidRDefault="00D90E1D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1838"/>
        <w:gridCol w:w="1910"/>
        <w:gridCol w:w="2059"/>
        <w:gridCol w:w="3544"/>
      </w:tblGrid>
      <w:tr w:rsidR="00E91FA7" w14:paraId="5D049C53" w14:textId="77777777" w:rsidTr="00E91FA7">
        <w:trPr>
          <w:trHeight w:val="981"/>
        </w:trPr>
        <w:tc>
          <w:tcPr>
            <w:tcW w:w="1838" w:type="dxa"/>
            <w:vAlign w:val="center"/>
          </w:tcPr>
          <w:p w14:paraId="4999DB3E" w14:textId="77777777" w:rsidR="00D90E1D" w:rsidRDefault="00D90E1D" w:rsidP="0041342E">
            <w:pPr>
              <w:jc w:val="center"/>
            </w:pPr>
          </w:p>
        </w:tc>
        <w:tc>
          <w:tcPr>
            <w:tcW w:w="1910" w:type="dxa"/>
            <w:vAlign w:val="center"/>
          </w:tcPr>
          <w:p w14:paraId="2E7CB649" w14:textId="77777777" w:rsidR="00D90E1D" w:rsidRDefault="00D90E1D" w:rsidP="0041342E">
            <w:pPr>
              <w:jc w:val="center"/>
            </w:pPr>
            <w:r>
              <w:t>PRESENT</w:t>
            </w:r>
          </w:p>
        </w:tc>
        <w:tc>
          <w:tcPr>
            <w:tcW w:w="2059" w:type="dxa"/>
            <w:vAlign w:val="center"/>
          </w:tcPr>
          <w:p w14:paraId="0169E36B" w14:textId="77777777" w:rsidR="00D90E1D" w:rsidRDefault="00D90E1D" w:rsidP="0041342E">
            <w:pPr>
              <w:jc w:val="center"/>
            </w:pPr>
            <w:r>
              <w:t>PAST</w:t>
            </w:r>
          </w:p>
        </w:tc>
        <w:tc>
          <w:tcPr>
            <w:tcW w:w="3544" w:type="dxa"/>
            <w:vAlign w:val="center"/>
          </w:tcPr>
          <w:p w14:paraId="56462BA1" w14:textId="77777777" w:rsidR="00D90E1D" w:rsidRDefault="00D90E1D" w:rsidP="0041342E">
            <w:pPr>
              <w:jc w:val="center"/>
            </w:pPr>
            <w:r>
              <w:t>EXAMPLES</w:t>
            </w:r>
          </w:p>
        </w:tc>
      </w:tr>
      <w:tr w:rsidR="00E91FA7" w14:paraId="2C6AC37C" w14:textId="77777777" w:rsidTr="00E91FA7">
        <w:trPr>
          <w:trHeight w:val="981"/>
        </w:trPr>
        <w:tc>
          <w:tcPr>
            <w:tcW w:w="1838" w:type="dxa"/>
            <w:vAlign w:val="center"/>
          </w:tcPr>
          <w:p w14:paraId="14EE037B" w14:textId="77777777" w:rsidR="00D90E1D" w:rsidRDefault="00D90E1D" w:rsidP="00D90E1D">
            <w:pPr>
              <w:jc w:val="center"/>
            </w:pPr>
            <w:r>
              <w:t>ABILITY</w:t>
            </w:r>
          </w:p>
        </w:tc>
        <w:tc>
          <w:tcPr>
            <w:tcW w:w="1910" w:type="dxa"/>
            <w:vAlign w:val="center"/>
          </w:tcPr>
          <w:p w14:paraId="0A084BAC" w14:textId="77777777" w:rsidR="00D90E1D" w:rsidRDefault="00D90E1D" w:rsidP="00D90E1D">
            <w:pPr>
              <w:jc w:val="center"/>
            </w:pPr>
          </w:p>
        </w:tc>
        <w:tc>
          <w:tcPr>
            <w:tcW w:w="2059" w:type="dxa"/>
            <w:vAlign w:val="center"/>
          </w:tcPr>
          <w:p w14:paraId="7B4BAB9F" w14:textId="77777777" w:rsidR="00D90E1D" w:rsidRDefault="00D90E1D" w:rsidP="00D90E1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103DE10" w14:textId="77777777" w:rsidR="00D90E1D" w:rsidRDefault="00D90E1D" w:rsidP="00D90E1D">
            <w:pPr>
              <w:jc w:val="center"/>
            </w:pPr>
          </w:p>
        </w:tc>
      </w:tr>
      <w:tr w:rsidR="00E91FA7" w14:paraId="0554075A" w14:textId="77777777" w:rsidTr="00E91FA7">
        <w:trPr>
          <w:trHeight w:val="981"/>
        </w:trPr>
        <w:tc>
          <w:tcPr>
            <w:tcW w:w="1838" w:type="dxa"/>
            <w:vAlign w:val="center"/>
          </w:tcPr>
          <w:p w14:paraId="16DA4451" w14:textId="77777777" w:rsidR="00D90E1D" w:rsidRDefault="00D90E1D" w:rsidP="00D90E1D">
            <w:pPr>
              <w:jc w:val="center"/>
            </w:pPr>
            <w:r>
              <w:t>PERMISSION</w:t>
            </w:r>
          </w:p>
        </w:tc>
        <w:tc>
          <w:tcPr>
            <w:tcW w:w="1910" w:type="dxa"/>
            <w:vAlign w:val="center"/>
          </w:tcPr>
          <w:p w14:paraId="4E7B89DA" w14:textId="77777777" w:rsidR="00D90E1D" w:rsidRDefault="00D90E1D" w:rsidP="00D90E1D">
            <w:pPr>
              <w:jc w:val="center"/>
            </w:pPr>
          </w:p>
        </w:tc>
        <w:tc>
          <w:tcPr>
            <w:tcW w:w="2059" w:type="dxa"/>
            <w:vAlign w:val="center"/>
          </w:tcPr>
          <w:p w14:paraId="74645366" w14:textId="77777777" w:rsidR="00D90E1D" w:rsidRDefault="00D90E1D" w:rsidP="00D90E1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7E05CC7" w14:textId="77777777" w:rsidR="00D90E1D" w:rsidRDefault="00D90E1D" w:rsidP="00D90E1D">
            <w:pPr>
              <w:jc w:val="center"/>
            </w:pPr>
          </w:p>
        </w:tc>
      </w:tr>
      <w:tr w:rsidR="00E91FA7" w14:paraId="7426E0F7" w14:textId="77777777" w:rsidTr="00E91FA7">
        <w:trPr>
          <w:trHeight w:val="981"/>
        </w:trPr>
        <w:tc>
          <w:tcPr>
            <w:tcW w:w="1838" w:type="dxa"/>
            <w:vAlign w:val="center"/>
          </w:tcPr>
          <w:p w14:paraId="03AABEFF" w14:textId="77777777" w:rsidR="00D90E1D" w:rsidRDefault="00D90E1D" w:rsidP="00D90E1D">
            <w:pPr>
              <w:jc w:val="center"/>
            </w:pPr>
            <w:r>
              <w:t>OBLIGATION</w:t>
            </w:r>
          </w:p>
          <w:p w14:paraId="486DF20F" w14:textId="77777777" w:rsidR="00D90E1D" w:rsidRDefault="00D90E1D" w:rsidP="00D90E1D">
            <w:pPr>
              <w:jc w:val="center"/>
            </w:pPr>
            <w:r>
              <w:t>PROHIBITION</w:t>
            </w:r>
          </w:p>
        </w:tc>
        <w:tc>
          <w:tcPr>
            <w:tcW w:w="1910" w:type="dxa"/>
            <w:vAlign w:val="center"/>
          </w:tcPr>
          <w:p w14:paraId="3CEC16D8" w14:textId="77777777" w:rsidR="00D90E1D" w:rsidRDefault="00D90E1D" w:rsidP="00D90E1D">
            <w:pPr>
              <w:jc w:val="center"/>
            </w:pPr>
          </w:p>
        </w:tc>
        <w:tc>
          <w:tcPr>
            <w:tcW w:w="2059" w:type="dxa"/>
            <w:vAlign w:val="center"/>
          </w:tcPr>
          <w:p w14:paraId="48353DCD" w14:textId="77777777" w:rsidR="00D90E1D" w:rsidRDefault="00D90E1D" w:rsidP="00D90E1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D90B970" w14:textId="77777777" w:rsidR="00D90E1D" w:rsidRDefault="00D90E1D" w:rsidP="00D90E1D">
            <w:pPr>
              <w:jc w:val="center"/>
            </w:pPr>
          </w:p>
        </w:tc>
      </w:tr>
      <w:tr w:rsidR="00E91FA7" w14:paraId="52B54EF0" w14:textId="77777777" w:rsidTr="00E91FA7">
        <w:trPr>
          <w:trHeight w:val="1051"/>
        </w:trPr>
        <w:tc>
          <w:tcPr>
            <w:tcW w:w="1838" w:type="dxa"/>
            <w:vAlign w:val="center"/>
          </w:tcPr>
          <w:p w14:paraId="1291576C" w14:textId="77777777" w:rsidR="00D90E1D" w:rsidRDefault="00D90E1D" w:rsidP="00D90E1D">
            <w:pPr>
              <w:jc w:val="center"/>
            </w:pPr>
            <w:r>
              <w:t>NECESSITY</w:t>
            </w:r>
          </w:p>
        </w:tc>
        <w:tc>
          <w:tcPr>
            <w:tcW w:w="1910" w:type="dxa"/>
            <w:vAlign w:val="center"/>
          </w:tcPr>
          <w:p w14:paraId="6CD38F17" w14:textId="77777777" w:rsidR="00D90E1D" w:rsidRDefault="00D90E1D" w:rsidP="00D90E1D">
            <w:pPr>
              <w:jc w:val="center"/>
            </w:pPr>
          </w:p>
        </w:tc>
        <w:tc>
          <w:tcPr>
            <w:tcW w:w="2059" w:type="dxa"/>
            <w:vAlign w:val="center"/>
          </w:tcPr>
          <w:p w14:paraId="0B2562CA" w14:textId="77777777" w:rsidR="00D90E1D" w:rsidRDefault="00D90E1D" w:rsidP="00D90E1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44B958F" w14:textId="77777777" w:rsidR="00D90E1D" w:rsidRDefault="00D90E1D" w:rsidP="00D90E1D">
            <w:pPr>
              <w:jc w:val="center"/>
            </w:pPr>
          </w:p>
        </w:tc>
      </w:tr>
      <w:tr w:rsidR="00E91FA7" w14:paraId="2EA96EB0" w14:textId="77777777" w:rsidTr="00E91FA7">
        <w:trPr>
          <w:trHeight w:val="1955"/>
        </w:trPr>
        <w:tc>
          <w:tcPr>
            <w:tcW w:w="1838" w:type="dxa"/>
            <w:vAlign w:val="center"/>
          </w:tcPr>
          <w:p w14:paraId="10A22BAD" w14:textId="77777777" w:rsidR="00D90E1D" w:rsidRDefault="00D90E1D" w:rsidP="00D90E1D">
            <w:pPr>
              <w:jc w:val="center"/>
            </w:pPr>
            <w:r>
              <w:t>POSSIBILITY</w:t>
            </w:r>
          </w:p>
          <w:p w14:paraId="38724133" w14:textId="77777777" w:rsidR="00E91FA7" w:rsidRDefault="00E91FA7" w:rsidP="00D90E1D">
            <w:pPr>
              <w:jc w:val="center"/>
            </w:pPr>
            <w:r>
              <w:t>(PROBABILITY)</w:t>
            </w:r>
          </w:p>
        </w:tc>
        <w:tc>
          <w:tcPr>
            <w:tcW w:w="1910" w:type="dxa"/>
            <w:vAlign w:val="center"/>
          </w:tcPr>
          <w:p w14:paraId="123C0198" w14:textId="77777777" w:rsidR="00D90E1D" w:rsidRDefault="00D90E1D" w:rsidP="00D90E1D">
            <w:pPr>
              <w:jc w:val="center"/>
            </w:pPr>
          </w:p>
        </w:tc>
        <w:tc>
          <w:tcPr>
            <w:tcW w:w="2059" w:type="dxa"/>
            <w:vAlign w:val="center"/>
          </w:tcPr>
          <w:p w14:paraId="2315E34F" w14:textId="77777777" w:rsidR="00D90E1D" w:rsidRDefault="00D90E1D" w:rsidP="00D90E1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19BE254B" w14:textId="77777777" w:rsidR="00D90E1D" w:rsidRDefault="00D90E1D" w:rsidP="00D90E1D">
            <w:pPr>
              <w:jc w:val="center"/>
            </w:pPr>
          </w:p>
        </w:tc>
      </w:tr>
      <w:tr w:rsidR="00E91FA7" w14:paraId="45C88017" w14:textId="77777777" w:rsidTr="00E91FA7">
        <w:trPr>
          <w:trHeight w:val="981"/>
        </w:trPr>
        <w:tc>
          <w:tcPr>
            <w:tcW w:w="1838" w:type="dxa"/>
            <w:vAlign w:val="center"/>
          </w:tcPr>
          <w:p w14:paraId="35081182" w14:textId="77777777" w:rsidR="00D90E1D" w:rsidRDefault="00D90E1D" w:rsidP="00D90E1D">
            <w:pPr>
              <w:jc w:val="center"/>
            </w:pPr>
            <w:r>
              <w:t>DEDUCTION</w:t>
            </w:r>
          </w:p>
        </w:tc>
        <w:tc>
          <w:tcPr>
            <w:tcW w:w="1910" w:type="dxa"/>
            <w:vAlign w:val="center"/>
          </w:tcPr>
          <w:p w14:paraId="11946B37" w14:textId="77777777" w:rsidR="00D90E1D" w:rsidRDefault="00D90E1D" w:rsidP="00D90E1D">
            <w:pPr>
              <w:jc w:val="center"/>
            </w:pPr>
          </w:p>
        </w:tc>
        <w:tc>
          <w:tcPr>
            <w:tcW w:w="2059" w:type="dxa"/>
            <w:vAlign w:val="center"/>
          </w:tcPr>
          <w:p w14:paraId="05E1DF4C" w14:textId="77777777" w:rsidR="00D90E1D" w:rsidRDefault="00D90E1D" w:rsidP="00D90E1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5401092" w14:textId="77777777" w:rsidR="00D90E1D" w:rsidRDefault="00D90E1D" w:rsidP="00D90E1D">
            <w:pPr>
              <w:jc w:val="center"/>
            </w:pPr>
          </w:p>
        </w:tc>
      </w:tr>
      <w:tr w:rsidR="00E91FA7" w14:paraId="0A6A20C8" w14:textId="77777777" w:rsidTr="00E91FA7">
        <w:trPr>
          <w:trHeight w:val="981"/>
        </w:trPr>
        <w:tc>
          <w:tcPr>
            <w:tcW w:w="1838" w:type="dxa"/>
            <w:vAlign w:val="center"/>
          </w:tcPr>
          <w:p w14:paraId="37E6BE09" w14:textId="77777777" w:rsidR="00D90E1D" w:rsidRDefault="00D90E1D" w:rsidP="00D90E1D">
            <w:pPr>
              <w:jc w:val="center"/>
            </w:pPr>
            <w:r>
              <w:t>ADVICE</w:t>
            </w:r>
          </w:p>
        </w:tc>
        <w:tc>
          <w:tcPr>
            <w:tcW w:w="1910" w:type="dxa"/>
            <w:vAlign w:val="center"/>
          </w:tcPr>
          <w:p w14:paraId="2A152448" w14:textId="77777777" w:rsidR="00D90E1D" w:rsidRDefault="00D90E1D" w:rsidP="00D90E1D">
            <w:pPr>
              <w:jc w:val="center"/>
            </w:pPr>
          </w:p>
        </w:tc>
        <w:tc>
          <w:tcPr>
            <w:tcW w:w="2059" w:type="dxa"/>
            <w:vAlign w:val="center"/>
          </w:tcPr>
          <w:p w14:paraId="081D9CCD" w14:textId="77777777" w:rsidR="00D90E1D" w:rsidRDefault="00D90E1D" w:rsidP="00D90E1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3151240" w14:textId="77777777" w:rsidR="00D90E1D" w:rsidRDefault="00D90E1D" w:rsidP="00D90E1D">
            <w:pPr>
              <w:jc w:val="center"/>
            </w:pPr>
          </w:p>
        </w:tc>
      </w:tr>
      <w:tr w:rsidR="00E91FA7" w14:paraId="24AF71FA" w14:textId="77777777" w:rsidTr="00E91FA7">
        <w:trPr>
          <w:trHeight w:val="981"/>
        </w:trPr>
        <w:tc>
          <w:tcPr>
            <w:tcW w:w="1838" w:type="dxa"/>
            <w:vAlign w:val="center"/>
          </w:tcPr>
          <w:p w14:paraId="24785221" w14:textId="77777777" w:rsidR="00D90E1D" w:rsidRDefault="00D90E1D" w:rsidP="00D90E1D">
            <w:pPr>
              <w:jc w:val="center"/>
            </w:pPr>
            <w:r>
              <w:t>EXPECTATION</w:t>
            </w:r>
          </w:p>
        </w:tc>
        <w:tc>
          <w:tcPr>
            <w:tcW w:w="1910" w:type="dxa"/>
            <w:vAlign w:val="center"/>
          </w:tcPr>
          <w:p w14:paraId="36F37BAE" w14:textId="77777777" w:rsidR="00D90E1D" w:rsidRDefault="00D90E1D" w:rsidP="00D90E1D">
            <w:pPr>
              <w:jc w:val="center"/>
            </w:pPr>
          </w:p>
        </w:tc>
        <w:tc>
          <w:tcPr>
            <w:tcW w:w="2059" w:type="dxa"/>
            <w:vAlign w:val="center"/>
          </w:tcPr>
          <w:p w14:paraId="35DC84D3" w14:textId="77777777" w:rsidR="00D90E1D" w:rsidRDefault="00D90E1D" w:rsidP="00D90E1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7E0587C" w14:textId="77777777" w:rsidR="00D90E1D" w:rsidRDefault="00D90E1D" w:rsidP="00D90E1D">
            <w:pPr>
              <w:jc w:val="center"/>
            </w:pPr>
          </w:p>
        </w:tc>
      </w:tr>
      <w:tr w:rsidR="00E91FA7" w14:paraId="47C6EB7A" w14:textId="77777777" w:rsidTr="00E91FA7">
        <w:trPr>
          <w:trHeight w:val="981"/>
        </w:trPr>
        <w:tc>
          <w:tcPr>
            <w:tcW w:w="1838" w:type="dxa"/>
            <w:vAlign w:val="center"/>
          </w:tcPr>
          <w:p w14:paraId="79B450FE" w14:textId="77777777" w:rsidR="00D90E1D" w:rsidRDefault="00E91FA7" w:rsidP="00D90E1D">
            <w:pPr>
              <w:jc w:val="center"/>
            </w:pPr>
            <w:r>
              <w:t>OFFER</w:t>
            </w:r>
          </w:p>
          <w:p w14:paraId="159423ED" w14:textId="77777777" w:rsidR="00E91FA7" w:rsidRDefault="00E91FA7" w:rsidP="00D90E1D">
            <w:pPr>
              <w:jc w:val="center"/>
            </w:pPr>
            <w:r>
              <w:t>SUGGESTION</w:t>
            </w:r>
            <w:bookmarkStart w:id="0" w:name="_GoBack"/>
            <w:bookmarkEnd w:id="0"/>
          </w:p>
        </w:tc>
        <w:tc>
          <w:tcPr>
            <w:tcW w:w="1910" w:type="dxa"/>
            <w:vAlign w:val="center"/>
          </w:tcPr>
          <w:p w14:paraId="6F32F41E" w14:textId="77777777" w:rsidR="00D90E1D" w:rsidRDefault="00D90E1D" w:rsidP="00D90E1D">
            <w:pPr>
              <w:jc w:val="center"/>
            </w:pPr>
          </w:p>
        </w:tc>
        <w:tc>
          <w:tcPr>
            <w:tcW w:w="2059" w:type="dxa"/>
            <w:vAlign w:val="center"/>
          </w:tcPr>
          <w:p w14:paraId="10CC0582" w14:textId="77777777" w:rsidR="00D90E1D" w:rsidRDefault="00D90E1D" w:rsidP="00D90E1D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DFC0133" w14:textId="77777777" w:rsidR="00D90E1D" w:rsidRDefault="00D90E1D" w:rsidP="00D90E1D">
            <w:pPr>
              <w:jc w:val="center"/>
            </w:pPr>
          </w:p>
        </w:tc>
      </w:tr>
    </w:tbl>
    <w:p w14:paraId="35447B2B" w14:textId="77777777" w:rsidR="00D90E1D" w:rsidRDefault="00D90E1D"/>
    <w:sectPr w:rsidR="00D90E1D" w:rsidSect="009341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1D"/>
    <w:rsid w:val="000450DE"/>
    <w:rsid w:val="00395309"/>
    <w:rsid w:val="007D1B2B"/>
    <w:rsid w:val="00854361"/>
    <w:rsid w:val="008D1E96"/>
    <w:rsid w:val="009341CC"/>
    <w:rsid w:val="0097516D"/>
    <w:rsid w:val="00D90E1D"/>
    <w:rsid w:val="00E9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D283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2019-02-17T15:16:00Z</dcterms:created>
  <dcterms:modified xsi:type="dcterms:W3CDTF">2019-02-17T16:19:00Z</dcterms:modified>
</cp:coreProperties>
</file>